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6" w:rsidRPr="009F0C59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0C59">
        <w:rPr>
          <w:rFonts w:ascii="Arial" w:hAnsi="Arial" w:cs="Arial"/>
          <w:b/>
          <w:i/>
          <w:sz w:val="20"/>
          <w:szCs w:val="20"/>
        </w:rPr>
        <w:t>1.- Una empresa necesita un montacargas a instalar en el almacén, para ello concierta una operación de arrendamiento financiero, con opción de compra, con una entidad financiera.</w:t>
      </w: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C16" w:rsidRPr="009F0C59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0C59">
        <w:rPr>
          <w:rFonts w:ascii="Arial" w:hAnsi="Arial" w:cs="Arial"/>
          <w:b/>
          <w:i/>
          <w:sz w:val="20"/>
          <w:szCs w:val="20"/>
        </w:rPr>
        <w:t>Las condiciones del contrato son las que se exponen a continuación:</w:t>
      </w: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C16" w:rsidRPr="004360D8" w:rsidRDefault="00D65C16" w:rsidP="00D6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4360D8">
        <w:rPr>
          <w:rFonts w:ascii="Arial" w:hAnsi="Arial" w:cs="Arial"/>
          <w:lang w:val="es-ES"/>
        </w:rPr>
        <w:t>Valor razonable del montacargas: 20.000 euros.</w:t>
      </w:r>
    </w:p>
    <w:p w:rsidR="00D65C16" w:rsidRPr="004B64FC" w:rsidRDefault="00D65C16" w:rsidP="00D6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9F0C59">
        <w:rPr>
          <w:rFonts w:ascii="Arial" w:hAnsi="Arial" w:cs="Arial"/>
          <w:lang w:val="es-ES"/>
        </w:rPr>
        <w:t xml:space="preserve">Horizonte temporal de la operación financiera: </w:t>
      </w:r>
      <w:r>
        <w:rPr>
          <w:rFonts w:ascii="Arial" w:hAnsi="Arial" w:cs="Arial"/>
          <w:lang w:val="es-ES"/>
        </w:rPr>
        <w:t>3</w:t>
      </w:r>
      <w:r w:rsidRPr="009F0C59">
        <w:rPr>
          <w:rFonts w:ascii="Arial" w:hAnsi="Arial" w:cs="Arial"/>
          <w:lang w:val="es-ES"/>
        </w:rPr>
        <w:t xml:space="preserve"> años. C</w:t>
      </w:r>
      <w:r>
        <w:rPr>
          <w:rFonts w:ascii="Arial" w:hAnsi="Arial" w:cs="Arial"/>
          <w:lang w:val="es-ES"/>
        </w:rPr>
        <w:t>uotas prepagables</w:t>
      </w:r>
    </w:p>
    <w:p w:rsidR="00D65C16" w:rsidRPr="004B64FC" w:rsidRDefault="00D65C16" w:rsidP="00D6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4B64FC">
        <w:rPr>
          <w:rFonts w:ascii="Arial" w:hAnsi="Arial" w:cs="Arial"/>
          <w:lang w:val="es-ES"/>
        </w:rPr>
        <w:t>Cuota constante anual: 7.</w:t>
      </w:r>
      <w:r>
        <w:rPr>
          <w:rFonts w:ascii="Arial" w:hAnsi="Arial" w:cs="Arial"/>
          <w:lang w:val="es-ES"/>
        </w:rPr>
        <w:t>220,72</w:t>
      </w:r>
      <w:r w:rsidRPr="004B64FC">
        <w:rPr>
          <w:rFonts w:ascii="Arial" w:hAnsi="Arial" w:cs="Arial"/>
          <w:lang w:val="es-ES"/>
        </w:rPr>
        <w:t xml:space="preserve"> €. (+ IVA 21 %).</w:t>
      </w:r>
    </w:p>
    <w:p w:rsidR="00D65C16" w:rsidRPr="004B64FC" w:rsidRDefault="00D65C16" w:rsidP="00D6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4B64FC">
        <w:rPr>
          <w:rFonts w:ascii="Arial" w:hAnsi="Arial" w:cs="Arial"/>
          <w:lang w:val="es-ES"/>
        </w:rPr>
        <w:t>Valor de la opción de compra a ejercer al término de los dos años: 100 € (+ IVA 21%).</w:t>
      </w: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C59">
        <w:rPr>
          <w:rFonts w:ascii="Arial" w:hAnsi="Arial" w:cs="Arial"/>
          <w:b/>
          <w:i/>
          <w:sz w:val="20"/>
          <w:szCs w:val="20"/>
        </w:rPr>
        <w:t>Otros datos:</w:t>
      </w:r>
    </w:p>
    <w:p w:rsidR="00D65C16" w:rsidRPr="001570F3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F3">
        <w:rPr>
          <w:rFonts w:ascii="Arial" w:hAnsi="Arial" w:cs="Arial"/>
          <w:sz w:val="20"/>
          <w:szCs w:val="20"/>
        </w:rPr>
        <w:t>Vida útil estimada del montacargas</w:t>
      </w:r>
      <w:r>
        <w:rPr>
          <w:rFonts w:ascii="Arial" w:hAnsi="Arial" w:cs="Arial"/>
          <w:sz w:val="20"/>
          <w:szCs w:val="20"/>
        </w:rPr>
        <w:t>, según tablas oficiales</w:t>
      </w:r>
      <w:r w:rsidRPr="001570F3">
        <w:rPr>
          <w:rFonts w:ascii="Arial" w:hAnsi="Arial" w:cs="Arial"/>
          <w:sz w:val="20"/>
          <w:szCs w:val="20"/>
        </w:rPr>
        <w:t>: 8 años.</w:t>
      </w:r>
    </w:p>
    <w:p w:rsidR="00D65C16" w:rsidRPr="001570F3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F3">
        <w:rPr>
          <w:rFonts w:ascii="Arial" w:hAnsi="Arial" w:cs="Arial"/>
          <w:sz w:val="20"/>
          <w:szCs w:val="20"/>
        </w:rPr>
        <w:t xml:space="preserve">Valor residual </w:t>
      </w:r>
      <w:r>
        <w:rPr>
          <w:rFonts w:ascii="Arial" w:hAnsi="Arial" w:cs="Arial"/>
          <w:sz w:val="20"/>
          <w:szCs w:val="20"/>
        </w:rPr>
        <w:t xml:space="preserve">estimado del montacargas al terminar su </w:t>
      </w:r>
      <w:r w:rsidRPr="001570F3">
        <w:rPr>
          <w:rFonts w:ascii="Arial" w:hAnsi="Arial" w:cs="Arial"/>
          <w:sz w:val="20"/>
          <w:szCs w:val="20"/>
        </w:rPr>
        <w:t xml:space="preserve">vida útil: </w:t>
      </w:r>
      <w:r>
        <w:rPr>
          <w:rFonts w:ascii="Arial" w:hAnsi="Arial" w:cs="Arial"/>
          <w:sz w:val="20"/>
          <w:szCs w:val="20"/>
        </w:rPr>
        <w:t>Nulo</w:t>
      </w:r>
      <w:r w:rsidRPr="001570F3">
        <w:rPr>
          <w:rFonts w:ascii="Arial" w:hAnsi="Arial" w:cs="Arial"/>
          <w:sz w:val="20"/>
          <w:szCs w:val="20"/>
        </w:rPr>
        <w:t>.</w:t>
      </w: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C16" w:rsidRPr="001570F3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F3">
        <w:rPr>
          <w:rFonts w:ascii="Arial" w:hAnsi="Arial" w:cs="Arial"/>
          <w:sz w:val="20"/>
          <w:szCs w:val="20"/>
        </w:rPr>
        <w:t>El coste de la instalación del montacargas es soportado directamente</w:t>
      </w:r>
      <w:r>
        <w:rPr>
          <w:rFonts w:ascii="Arial" w:hAnsi="Arial" w:cs="Arial"/>
          <w:sz w:val="20"/>
          <w:szCs w:val="20"/>
        </w:rPr>
        <w:t xml:space="preserve"> </w:t>
      </w:r>
      <w:r w:rsidRPr="001570F3">
        <w:rPr>
          <w:rFonts w:ascii="Arial" w:hAnsi="Arial" w:cs="Arial"/>
          <w:sz w:val="20"/>
          <w:szCs w:val="20"/>
        </w:rPr>
        <w:t xml:space="preserve">por el arrendatario-usuario; su importe, 500 € (+ IVA </w:t>
      </w:r>
      <w:r>
        <w:rPr>
          <w:rFonts w:ascii="Arial" w:hAnsi="Arial" w:cs="Arial"/>
          <w:sz w:val="20"/>
          <w:szCs w:val="20"/>
        </w:rPr>
        <w:t xml:space="preserve">21 </w:t>
      </w:r>
      <w:r w:rsidRPr="001570F3">
        <w:rPr>
          <w:rFonts w:ascii="Arial" w:hAnsi="Arial" w:cs="Arial"/>
          <w:sz w:val="20"/>
          <w:szCs w:val="20"/>
        </w:rPr>
        <w:t>%), fue</w:t>
      </w:r>
      <w:r>
        <w:rPr>
          <w:rFonts w:ascii="Arial" w:hAnsi="Arial" w:cs="Arial"/>
          <w:sz w:val="20"/>
          <w:szCs w:val="20"/>
        </w:rPr>
        <w:t xml:space="preserve"> pagado </w:t>
      </w:r>
      <w:r w:rsidRPr="001570F3">
        <w:rPr>
          <w:rFonts w:ascii="Arial" w:hAnsi="Arial" w:cs="Arial"/>
          <w:sz w:val="20"/>
          <w:szCs w:val="20"/>
        </w:rPr>
        <w:t>el mismo día de su puesta en funcionamiento.</w:t>
      </w:r>
    </w:p>
    <w:p w:rsidR="00D65C16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C16" w:rsidRPr="001570F3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F3">
        <w:rPr>
          <w:rFonts w:ascii="Arial" w:hAnsi="Arial" w:cs="Arial"/>
          <w:sz w:val="20"/>
          <w:szCs w:val="20"/>
        </w:rPr>
        <w:t xml:space="preserve">Fecha inicio del contrato y de utilización del montacargas: </w:t>
      </w:r>
      <w:r>
        <w:rPr>
          <w:rFonts w:ascii="Arial" w:hAnsi="Arial" w:cs="Arial"/>
          <w:sz w:val="20"/>
          <w:szCs w:val="20"/>
        </w:rPr>
        <w:t>1 de enero del año N</w:t>
      </w:r>
    </w:p>
    <w:p w:rsidR="00D65C16" w:rsidRPr="001570F3" w:rsidRDefault="00D65C16" w:rsidP="00D65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570F3">
        <w:rPr>
          <w:rFonts w:ascii="Arial" w:hAnsi="Arial" w:cs="Arial"/>
          <w:sz w:val="20"/>
          <w:szCs w:val="20"/>
        </w:rPr>
        <w:t xml:space="preserve">echas de vencimiento de las </w:t>
      </w:r>
      <w:r>
        <w:rPr>
          <w:rFonts w:ascii="Arial" w:hAnsi="Arial" w:cs="Arial"/>
          <w:sz w:val="20"/>
          <w:szCs w:val="20"/>
        </w:rPr>
        <w:t xml:space="preserve">dos </w:t>
      </w:r>
      <w:r w:rsidRPr="001570F3">
        <w:rPr>
          <w:rFonts w:ascii="Arial" w:hAnsi="Arial" w:cs="Arial"/>
          <w:sz w:val="20"/>
          <w:szCs w:val="20"/>
        </w:rPr>
        <w:t>cuotas anuales</w:t>
      </w:r>
      <w:r>
        <w:rPr>
          <w:rFonts w:ascii="Arial" w:hAnsi="Arial" w:cs="Arial"/>
          <w:sz w:val="20"/>
          <w:szCs w:val="20"/>
        </w:rPr>
        <w:t xml:space="preserve"> (prepagables)</w:t>
      </w:r>
      <w:r w:rsidRPr="001570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 de enero del año N (en el momento de la formalización del contrato y </w:t>
      </w:r>
      <w:r w:rsidRPr="001570F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diciembre del año N.</w:t>
      </w:r>
    </w:p>
    <w:p w:rsidR="00D65C16" w:rsidRDefault="00D65C16" w:rsidP="00D65C16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1570F3">
        <w:rPr>
          <w:rFonts w:ascii="Arial" w:hAnsi="Arial" w:cs="Arial"/>
          <w:sz w:val="20"/>
          <w:szCs w:val="20"/>
        </w:rPr>
        <w:t>opción de compra</w:t>
      </w:r>
      <w:r>
        <w:rPr>
          <w:rFonts w:ascii="Arial" w:hAnsi="Arial" w:cs="Arial"/>
          <w:sz w:val="20"/>
          <w:szCs w:val="20"/>
        </w:rPr>
        <w:t xml:space="preserve"> se ejercita el 31 de diciembre del año N+</w:t>
      </w:r>
      <w:r w:rsidR="006F7672">
        <w:rPr>
          <w:rFonts w:ascii="Arial" w:hAnsi="Arial" w:cs="Arial"/>
          <w:sz w:val="20"/>
          <w:szCs w:val="20"/>
        </w:rPr>
        <w:t>2</w:t>
      </w:r>
      <w:r w:rsidRPr="001570F3">
        <w:rPr>
          <w:rFonts w:ascii="Arial" w:hAnsi="Arial" w:cs="Arial"/>
          <w:sz w:val="20"/>
          <w:szCs w:val="20"/>
        </w:rPr>
        <w:t>, 31-12-2X09.</w:t>
      </w:r>
    </w:p>
    <w:p w:rsidR="00D65C16" w:rsidRDefault="00D65C16" w:rsidP="00D65C16">
      <w:pPr>
        <w:rPr>
          <w:lang w:eastAsia="es-ES"/>
        </w:rPr>
      </w:pPr>
      <w:r>
        <w:rPr>
          <w:lang w:eastAsia="es-ES"/>
        </w:rPr>
        <w:t xml:space="preserve">La entidad financiera nos proporciona el siguiente cuadro de amortización de la operación. 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D65C16" w:rsidRPr="004B64FC" w:rsidTr="00AE6635">
        <w:trPr>
          <w:trHeight w:val="31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16" w:rsidRDefault="00D65C16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B64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CUADRO DE AMORTIZACIÓN DEL LEASING</w:t>
            </w:r>
          </w:p>
          <w:p w:rsidR="00AE6635" w:rsidRDefault="00AE6635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AE6635" w:rsidRPr="004B64FC" w:rsidRDefault="00AE6635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B71DA23" wp14:editId="39CA54BF">
                  <wp:extent cx="5400040" cy="23052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150" cy="23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C16" w:rsidRDefault="00D65C16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AE6635" w:rsidRPr="004B64FC" w:rsidRDefault="00AE6635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Trabajo a realizar</w:t>
            </w:r>
          </w:p>
        </w:tc>
      </w:tr>
      <w:tr w:rsidR="00AE6635" w:rsidRPr="004B64FC" w:rsidTr="00AE6635">
        <w:trPr>
          <w:trHeight w:val="31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635" w:rsidRPr="004B64FC" w:rsidRDefault="00AE6635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E6635" w:rsidRPr="004B64FC" w:rsidTr="00AE6635">
        <w:trPr>
          <w:trHeight w:val="31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635" w:rsidRPr="004B64FC" w:rsidRDefault="00AE6635" w:rsidP="00A3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CD3E6D" w:rsidRDefault="00D65C16" w:rsidP="006F7672">
      <w:pPr>
        <w:jc w:val="both"/>
      </w:pPr>
      <w:r w:rsidRPr="009F0C59">
        <w:rPr>
          <w:b/>
          <w:i/>
          <w:lang w:eastAsia="es-ES"/>
        </w:rPr>
        <w:t>Contabiliza la operación de arrendamiento financiero anterior de acuerdo con la normativa del Plan General Contable para Pymes.</w:t>
      </w:r>
      <w:bookmarkStart w:id="0" w:name="_GoBack"/>
      <w:bookmarkEnd w:id="0"/>
    </w:p>
    <w:sectPr w:rsidR="00CD3E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A1" w:rsidRDefault="007553A1" w:rsidP="00D65C16">
      <w:pPr>
        <w:spacing w:after="0" w:line="240" w:lineRule="auto"/>
      </w:pPr>
      <w:r>
        <w:separator/>
      </w:r>
    </w:p>
  </w:endnote>
  <w:endnote w:type="continuationSeparator" w:id="0">
    <w:p w:rsidR="007553A1" w:rsidRDefault="007553A1" w:rsidP="00D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A1" w:rsidRDefault="007553A1" w:rsidP="00D65C16">
      <w:pPr>
        <w:spacing w:after="0" w:line="240" w:lineRule="auto"/>
      </w:pPr>
      <w:r>
        <w:separator/>
      </w:r>
    </w:p>
  </w:footnote>
  <w:footnote w:type="continuationSeparator" w:id="0">
    <w:p w:rsidR="007553A1" w:rsidRDefault="007553A1" w:rsidP="00D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16" w:rsidRDefault="00D65C16" w:rsidP="00D65C16">
    <w:pPr>
      <w:pBdr>
        <w:bottom w:val="single" w:sz="4" w:space="1" w:color="auto"/>
      </w:pBdr>
      <w:spacing w:line="264" w:lineRule="auto"/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E2A17C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EJERCICIOS DE CONTABILIZACIÓN DE LEASING 1</w:t>
    </w:r>
  </w:p>
  <w:p w:rsidR="00D65C16" w:rsidRDefault="00D65C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5A28"/>
    <w:multiLevelType w:val="hybridMultilevel"/>
    <w:tmpl w:val="CE308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6"/>
    <w:rsid w:val="000540DD"/>
    <w:rsid w:val="000546F4"/>
    <w:rsid w:val="00074730"/>
    <w:rsid w:val="000B5C8F"/>
    <w:rsid w:val="001F5117"/>
    <w:rsid w:val="0021390C"/>
    <w:rsid w:val="00283E3B"/>
    <w:rsid w:val="002C1181"/>
    <w:rsid w:val="00370169"/>
    <w:rsid w:val="003701C7"/>
    <w:rsid w:val="003B7CFC"/>
    <w:rsid w:val="003C75D8"/>
    <w:rsid w:val="00401C97"/>
    <w:rsid w:val="005465A8"/>
    <w:rsid w:val="00572BE4"/>
    <w:rsid w:val="00620C13"/>
    <w:rsid w:val="00635049"/>
    <w:rsid w:val="006431E2"/>
    <w:rsid w:val="006F7672"/>
    <w:rsid w:val="007553A1"/>
    <w:rsid w:val="00767085"/>
    <w:rsid w:val="0095249A"/>
    <w:rsid w:val="00965C4A"/>
    <w:rsid w:val="00A27B78"/>
    <w:rsid w:val="00A75416"/>
    <w:rsid w:val="00AA3A50"/>
    <w:rsid w:val="00AE6635"/>
    <w:rsid w:val="00B57AED"/>
    <w:rsid w:val="00C829E3"/>
    <w:rsid w:val="00CD245F"/>
    <w:rsid w:val="00CD3E6D"/>
    <w:rsid w:val="00D341DA"/>
    <w:rsid w:val="00D65C16"/>
    <w:rsid w:val="00E917AF"/>
    <w:rsid w:val="00E9444B"/>
    <w:rsid w:val="00E97450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0303-C9E9-4B02-A43C-6C6320C3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C1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D6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16"/>
  </w:style>
  <w:style w:type="paragraph" w:styleId="Piedepgina">
    <w:name w:val="footer"/>
    <w:basedOn w:val="Normal"/>
    <w:link w:val="PiedepginaCar"/>
    <w:uiPriority w:val="99"/>
    <w:unhideWhenUsed/>
    <w:rsid w:val="00D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LUISMA</dc:creator>
  <cp:keywords/>
  <dc:description/>
  <cp:lastModifiedBy>LUISMA</cp:lastModifiedBy>
  <cp:revision>4</cp:revision>
  <dcterms:created xsi:type="dcterms:W3CDTF">2014-03-04T15:20:00Z</dcterms:created>
  <dcterms:modified xsi:type="dcterms:W3CDTF">2014-03-04T16:22:00Z</dcterms:modified>
</cp:coreProperties>
</file>